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3137"/>
        <w:gridCol w:w="1531"/>
        <w:gridCol w:w="1531"/>
        <w:gridCol w:w="1531"/>
        <w:gridCol w:w="1531"/>
        <w:gridCol w:w="1531"/>
        <w:gridCol w:w="1429"/>
        <w:gridCol w:w="1667"/>
        <w:gridCol w:w="1519"/>
      </w:tblGrid>
      <w:tr w:rsidR="00DD69F7" w:rsidRPr="00B251BF" w:rsidTr="00DD69F7">
        <w:trPr>
          <w:trHeight w:val="4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DD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852C39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D69F7" w:rsidRPr="00B251BF" w:rsidTr="00DD69F7">
        <w:trPr>
          <w:trHeight w:val="1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F6D79" w:rsidRDefault="00DD69F7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52C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52C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52C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 xml:space="preserve">Сведения о финансовых расходах Нижневартовского района на реализацию мероприятий регионального проекта в </w:t>
      </w:r>
      <w:r w:rsidR="00DD69F7">
        <w:rPr>
          <w:rFonts w:ascii="Times New Roman" w:hAnsi="Times New Roman" w:cs="Times New Roman"/>
          <w:sz w:val="24"/>
          <w:szCs w:val="24"/>
        </w:rPr>
        <w:t>2024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DD69F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2024</w:t>
            </w:r>
            <w:r w:rsidR="000E6593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D6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852C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852C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852C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bookmarkStart w:id="0" w:name="_GoBack"/>
        <w:bookmarkEnd w:id="0"/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DD69F7">
      <w:headerReference w:type="default" r:id="rId8"/>
      <w:pgSz w:w="16838" w:h="11906" w:orient="landscape"/>
      <w:pgMar w:top="720" w:right="8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07" w:rsidRDefault="00110A07" w:rsidP="00467E02">
      <w:pPr>
        <w:spacing w:after="0" w:line="240" w:lineRule="auto"/>
      </w:pPr>
      <w:r>
        <w:separator/>
      </w:r>
    </w:p>
  </w:endnote>
  <w:end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07" w:rsidRDefault="00110A07" w:rsidP="00467E02">
      <w:pPr>
        <w:spacing w:after="0" w:line="240" w:lineRule="auto"/>
      </w:pPr>
      <w:r>
        <w:separator/>
      </w:r>
    </w:p>
  </w:footnote>
  <w:footnote w:type="continuationSeparator" w:id="0">
    <w:p w:rsidR="00110A07" w:rsidRDefault="00110A07" w:rsidP="00467E02">
      <w:pPr>
        <w:spacing w:after="0" w:line="240" w:lineRule="auto"/>
      </w:pPr>
      <w:r>
        <w:continuationSeparator/>
      </w:r>
    </w:p>
  </w:footnote>
  <w:footnote w:id="1">
    <w:p w:rsidR="00DD69F7" w:rsidRPr="000F64E8" w:rsidRDefault="00DD69F7">
      <w:pPr>
        <w:pStyle w:val="af1"/>
        <w:rPr>
          <w:color w:val="000000" w:themeColor="text1"/>
        </w:rPr>
      </w:pPr>
      <w:r w:rsidRPr="000F64E8">
        <w:rPr>
          <w:rStyle w:val="af3"/>
          <w:color w:val="000000" w:themeColor="text1"/>
        </w:rPr>
        <w:footnoteRef/>
      </w:r>
      <w:r w:rsidRPr="000F64E8">
        <w:rPr>
          <w:color w:val="000000" w:themeColor="text1"/>
        </w:rPr>
        <w:t xml:space="preserve"> </w:t>
      </w:r>
      <w:r w:rsidRPr="000F64E8">
        <w:rPr>
          <w:rFonts w:ascii="Times New Roman" w:hAnsi="Times New Roman" w:cs="Times New Roman"/>
          <w:color w:val="000000" w:themeColor="text1"/>
        </w:rPr>
        <w:t xml:space="preserve"> В соответствии с соглашением №2021-А20044-5 от 20.05.2021, дата достижения результата – 25.12.202</w:t>
      </w:r>
      <w:r w:rsidR="000F64E8" w:rsidRPr="000F64E8">
        <w:rPr>
          <w:rFonts w:ascii="Times New Roman" w:hAnsi="Times New Roman" w:cs="Times New Roman"/>
          <w:color w:val="000000" w:themeColor="text1"/>
        </w:rPr>
        <w:t>4</w:t>
      </w:r>
    </w:p>
  </w:footnote>
  <w:footnote w:id="2">
    <w:p w:rsidR="00C80698" w:rsidRDefault="00C80698" w:rsidP="00C80698">
      <w:pPr>
        <w:pStyle w:val="af1"/>
      </w:pPr>
      <w:r w:rsidRPr="000F64E8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F64E8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Pr="000F64E8">
        <w:rPr>
          <w:rFonts w:ascii="Times New Roman" w:hAnsi="Times New Roman" w:cs="Times New Roman"/>
          <w:color w:val="000000" w:themeColor="text1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0F64E8"/>
    <w:rsid w:val="0010151D"/>
    <w:rsid w:val="00107C6F"/>
    <w:rsid w:val="00110A07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52C39"/>
    <w:rsid w:val="00872238"/>
    <w:rsid w:val="00883D27"/>
    <w:rsid w:val="008A6924"/>
    <w:rsid w:val="008B1A43"/>
    <w:rsid w:val="00916964"/>
    <w:rsid w:val="009312B9"/>
    <w:rsid w:val="00944098"/>
    <w:rsid w:val="00981D4E"/>
    <w:rsid w:val="009C0EAA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D5094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D69F7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938BD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5BE9B3F4-B068-4204-9732-9DB4A4A3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Фадеева Анна Владимировна</cp:lastModifiedBy>
  <cp:revision>4</cp:revision>
  <cp:lastPrinted>2021-05-31T12:36:00Z</cp:lastPrinted>
  <dcterms:created xsi:type="dcterms:W3CDTF">2024-04-01T09:38:00Z</dcterms:created>
  <dcterms:modified xsi:type="dcterms:W3CDTF">2024-05-06T10:22:00Z</dcterms:modified>
</cp:coreProperties>
</file>